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FBDF5" w14:textId="037A8E47" w:rsidR="0023000A" w:rsidRDefault="0023000A" w:rsidP="0023000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F16D6B">
        <w:rPr>
          <w:rFonts w:ascii="Times New Roman" w:hAnsi="Times New Roman"/>
          <w:b/>
          <w:sz w:val="28"/>
          <w:szCs w:val="28"/>
        </w:rPr>
        <w:t xml:space="preserve">Кыргыз Республикасынын Министрлер Кабинетинин 2022-жылдын </w:t>
      </w:r>
      <w:r>
        <w:rPr>
          <w:rFonts w:ascii="Times New Roman" w:hAnsi="Times New Roman"/>
          <w:b/>
          <w:sz w:val="28"/>
          <w:szCs w:val="28"/>
          <w:lang w:val="ky-KG"/>
        </w:rPr>
        <w:br/>
      </w:r>
      <w:r w:rsidRPr="00F16D6B">
        <w:rPr>
          <w:rFonts w:ascii="Times New Roman" w:hAnsi="Times New Roman"/>
          <w:b/>
          <w:sz w:val="28"/>
          <w:szCs w:val="28"/>
        </w:rPr>
        <w:t>14-октябрындагы № 564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“</w:t>
      </w:r>
      <w:r w:rsidRPr="00F16D6B">
        <w:rPr>
          <w:rFonts w:ascii="Times New Roman" w:hAnsi="Times New Roman"/>
          <w:b/>
          <w:sz w:val="28"/>
          <w:szCs w:val="28"/>
        </w:rPr>
        <w:t>Кыргыз Республикасынын Өкмөтүнүн 2019-жылдын 9-октябрындагы № 535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“</w:t>
      </w:r>
      <w:r w:rsidRPr="00F16D6B">
        <w:rPr>
          <w:rFonts w:ascii="Times New Roman" w:hAnsi="Times New Roman"/>
          <w:b/>
          <w:sz w:val="28"/>
          <w:szCs w:val="28"/>
          <w:lang w:val="ky-KG"/>
        </w:rPr>
        <w:t>Мамлекеттик менчикте турган жер участокторун берүү тартиби жөнүндө жобону бекитүү тууралуу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 w:rsidRPr="00F16D6B">
        <w:rPr>
          <w:rFonts w:ascii="Times New Roman" w:hAnsi="Times New Roman"/>
          <w:b/>
          <w:sz w:val="28"/>
          <w:szCs w:val="28"/>
        </w:rPr>
        <w:t xml:space="preserve">токтомуна өзгөртүүлөрдү киргизүү </w:t>
      </w:r>
      <w:r>
        <w:rPr>
          <w:rFonts w:ascii="Times New Roman" w:hAnsi="Times New Roman"/>
          <w:b/>
          <w:sz w:val="28"/>
          <w:szCs w:val="28"/>
          <w:lang w:val="ky-KG"/>
        </w:rPr>
        <w:t>жөнүндө”</w:t>
      </w:r>
      <w:r w:rsidRPr="00F16D6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  <w:r w:rsidRPr="00F16D6B">
        <w:rPr>
          <w:rFonts w:ascii="Times New Roman" w:hAnsi="Times New Roman"/>
          <w:b/>
          <w:sz w:val="28"/>
          <w:szCs w:val="28"/>
        </w:rPr>
        <w:t>н күчүн жоготту деп табуу тууралуу</w:t>
      </w:r>
      <w:r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F16D6B">
        <w:rPr>
          <w:rFonts w:ascii="Times New Roman" w:hAnsi="Times New Roman"/>
          <w:b/>
          <w:sz w:val="28"/>
          <w:szCs w:val="28"/>
        </w:rPr>
        <w:t xml:space="preserve"> Кыргыз Республикасынын Министрлер Кабинетинин </w:t>
      </w:r>
      <w:r>
        <w:rPr>
          <w:rFonts w:ascii="Times New Roman" w:hAnsi="Times New Roman"/>
          <w:b/>
          <w:sz w:val="28"/>
          <w:szCs w:val="28"/>
          <w:lang w:val="ky-KG"/>
        </w:rPr>
        <w:t>токтом</w:t>
      </w:r>
      <w:r w:rsidRPr="00F16D6B">
        <w:rPr>
          <w:rFonts w:ascii="Times New Roman" w:hAnsi="Times New Roman"/>
          <w:b/>
          <w:sz w:val="28"/>
          <w:szCs w:val="28"/>
        </w:rPr>
        <w:t>у</w:t>
      </w:r>
      <w:r w:rsidR="00340456">
        <w:rPr>
          <w:rFonts w:ascii="Times New Roman" w:hAnsi="Times New Roman"/>
          <w:b/>
          <w:sz w:val="28"/>
          <w:szCs w:val="28"/>
          <w:lang w:val="ky-KG"/>
        </w:rPr>
        <w:t>нун долбооруна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14:paraId="132A2E4B" w14:textId="77777777" w:rsidR="00340456" w:rsidRDefault="00340456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  <w:lang w:val="ky-KG"/>
        </w:rPr>
      </w:pPr>
      <w:r>
        <w:rPr>
          <w:rFonts w:ascii="Times New Roman" w:eastAsia="DengXian" w:hAnsi="Times New Roman"/>
          <w:b/>
          <w:sz w:val="28"/>
          <w:szCs w:val="28"/>
          <w:lang w:val="ky-KG"/>
        </w:rPr>
        <w:t xml:space="preserve">НЕГИЗДЕМЕ-МААЛЫМКАТ </w:t>
      </w:r>
    </w:p>
    <w:p w14:paraId="201E1FFD" w14:textId="0DA60F85" w:rsidR="00037BAA" w:rsidRPr="00EB2465" w:rsidRDefault="00037BAA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</w:rPr>
      </w:pPr>
    </w:p>
    <w:p w14:paraId="3EBDEEFF" w14:textId="77777777" w:rsidR="00037BAA" w:rsidRPr="00EB2465" w:rsidRDefault="00037BAA" w:rsidP="005901EC">
      <w:pPr>
        <w:spacing w:after="0" w:line="240" w:lineRule="auto"/>
        <w:jc w:val="center"/>
        <w:rPr>
          <w:rFonts w:ascii="Times New Roman" w:eastAsia="DengXian" w:hAnsi="Times New Roman"/>
          <w:b/>
          <w:sz w:val="28"/>
          <w:szCs w:val="28"/>
        </w:rPr>
      </w:pPr>
    </w:p>
    <w:p w14:paraId="17868E6C" w14:textId="297AFA11" w:rsidR="00037BAA" w:rsidRPr="00E7563F" w:rsidRDefault="006E3C47" w:rsidP="00E756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DengXian" w:hAnsi="Times New Roman"/>
          <w:b/>
          <w:sz w:val="28"/>
          <w:szCs w:val="28"/>
        </w:rPr>
      </w:pPr>
      <w:r w:rsidRPr="006E3C47">
        <w:rPr>
          <w:rFonts w:ascii="Times New Roman" w:eastAsia="DengXian" w:hAnsi="Times New Roman"/>
          <w:b/>
          <w:sz w:val="28"/>
          <w:szCs w:val="28"/>
        </w:rPr>
        <w:t>Максат жана милдет</w:t>
      </w:r>
      <w:r w:rsidR="00037BAA" w:rsidRPr="00E7563F">
        <w:rPr>
          <w:rFonts w:ascii="Times New Roman" w:eastAsia="DengXian" w:hAnsi="Times New Roman"/>
          <w:b/>
          <w:sz w:val="28"/>
          <w:szCs w:val="28"/>
        </w:rPr>
        <w:t>.</w:t>
      </w:r>
    </w:p>
    <w:p w14:paraId="7C617AAA" w14:textId="6EC50FA5" w:rsidR="0015203E" w:rsidRDefault="00CB2B26" w:rsidP="00E756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2B26">
        <w:rPr>
          <w:rFonts w:ascii="Times New Roman" w:hAnsi="Times New Roman"/>
          <w:sz w:val="28"/>
          <w:szCs w:val="28"/>
        </w:rPr>
        <w:t>Кыргыз Республикасынын Министрлер Кабинетинин бул токтомунун долбоорунун максаты жана милдети энергиянын кайра жаралуучу булактарын (мындан ары - ЭКБ) өнүктүрүү, жаңы генерациялоочу кубаттуулуктарды ишке киргизүү жолу менен энергетика тармагын өркүндөтүү болуп саналат.</w:t>
      </w:r>
      <w:r w:rsidR="0015203E">
        <w:rPr>
          <w:rFonts w:ascii="Times New Roman" w:hAnsi="Times New Roman"/>
          <w:sz w:val="28"/>
          <w:szCs w:val="28"/>
        </w:rPr>
        <w:t xml:space="preserve"> </w:t>
      </w:r>
    </w:p>
    <w:p w14:paraId="301C5B90" w14:textId="1F979C01" w:rsidR="00037BAA" w:rsidRPr="00E7563F" w:rsidRDefault="006E3C47" w:rsidP="006E3C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C47">
        <w:rPr>
          <w:rFonts w:ascii="Times New Roman" w:eastAsia="DengXian" w:hAnsi="Times New Roman"/>
          <w:b/>
          <w:sz w:val="28"/>
          <w:szCs w:val="28"/>
        </w:rPr>
        <w:t>Баяндоочу бөлүк</w:t>
      </w:r>
      <w:r w:rsidR="00037BAA" w:rsidRPr="00E7563F">
        <w:rPr>
          <w:rFonts w:ascii="Times New Roman" w:eastAsia="DengXian" w:hAnsi="Times New Roman"/>
          <w:b/>
          <w:sz w:val="28"/>
          <w:szCs w:val="28"/>
        </w:rPr>
        <w:t>.</w:t>
      </w:r>
    </w:p>
    <w:p w14:paraId="293D2B53" w14:textId="6C5AFDF7" w:rsidR="006562FC" w:rsidRDefault="00DD7907" w:rsidP="006562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7907">
        <w:rPr>
          <w:rStyle w:val="fontstyle01"/>
        </w:rPr>
        <w:t xml:space="preserve">Кыргыз Республикасынын Президентинин Администрациясынын 2023-жылдын 23-январындагы № 04/04/Ш-507 тапшырмасын аткаруу </w:t>
      </w:r>
      <w:r w:rsidR="003A5A89">
        <w:rPr>
          <w:rStyle w:val="fontstyle01"/>
          <w:lang w:val="ky-KG"/>
        </w:rPr>
        <w:t>үчүн</w:t>
      </w:r>
      <w:r w:rsidRPr="00DD7907">
        <w:rPr>
          <w:rStyle w:val="fontstyle01"/>
        </w:rPr>
        <w:t xml:space="preserve"> Кыргыз Республикасынын Энергетика министрлиги </w:t>
      </w:r>
      <w:r w:rsidR="00E57516">
        <w:rPr>
          <w:rStyle w:val="fontstyle01"/>
          <w:lang w:val="ky-KG"/>
        </w:rPr>
        <w:t>“</w:t>
      </w:r>
      <w:r w:rsidR="00325BBF" w:rsidRPr="005F53E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2022-жылдын </w:t>
      </w:r>
      <w:r w:rsidR="00E57516">
        <w:rPr>
          <w:rFonts w:ascii="Times New Roman" w:hAnsi="Times New Roman"/>
          <w:sz w:val="28"/>
          <w:szCs w:val="28"/>
          <w:lang w:val="ky-KG"/>
        </w:rPr>
        <w:br/>
      </w:r>
      <w:r w:rsidR="00325BBF" w:rsidRPr="005F53E6">
        <w:rPr>
          <w:rFonts w:ascii="Times New Roman" w:hAnsi="Times New Roman"/>
          <w:sz w:val="28"/>
          <w:szCs w:val="28"/>
          <w:lang w:val="ky-KG"/>
        </w:rPr>
        <w:t xml:space="preserve">14-октябрындагы № 564 “Кыргыз Республикасынын Өкмөтүнүн 2019-жылдын 9-октябрындагы № 535 “Мамлекеттик менчикте турган жер участокторун берүү тартиби жөнүндө жобону бекитүү тууралуу” токтомуна өзгөртүүлөрдү киргизүү жөнүндө” токтому </w:t>
      </w:r>
      <w:r w:rsidR="00E63D8F" w:rsidRPr="00E63D8F">
        <w:rPr>
          <w:rFonts w:ascii="Times New Roman" w:hAnsi="Times New Roman"/>
          <w:sz w:val="28"/>
          <w:szCs w:val="28"/>
          <w:lang w:val="ky-KG"/>
        </w:rPr>
        <w:t xml:space="preserve">күчүн жоготту деп табуу тууралуу” </w:t>
      </w:r>
      <w:r w:rsidRPr="00DD7907">
        <w:rPr>
          <w:rStyle w:val="fontstyle01"/>
        </w:rPr>
        <w:t>Кыргыз Республикасынын Министрлер Кабинетинин токтомунун долбоорун демилгелеген.</w:t>
      </w:r>
    </w:p>
    <w:p w14:paraId="7B2A5B61" w14:textId="4A093B25" w:rsidR="001771A8" w:rsidRDefault="00664333" w:rsidP="001771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</w:rPr>
      </w:pPr>
      <w:r w:rsidRPr="00664333">
        <w:rPr>
          <w:rFonts w:ascii="Times New Roman" w:hAnsi="Times New Roman"/>
          <w:sz w:val="28"/>
          <w:szCs w:val="28"/>
        </w:rPr>
        <w:t xml:space="preserve">Мындан тышкары, Кыргыз Республикасынын Министрлер Кабинетинин бул токтомунун долбоорун демилгелөө маселеси </w:t>
      </w:r>
      <w:r w:rsidR="008022BA">
        <w:rPr>
          <w:rFonts w:ascii="Times New Roman" w:hAnsi="Times New Roman"/>
          <w:sz w:val="28"/>
          <w:szCs w:val="28"/>
          <w:lang w:val="ky-KG"/>
        </w:rPr>
        <w:t>ЭКБ</w:t>
      </w:r>
      <w:r w:rsidRPr="00664333">
        <w:rPr>
          <w:rFonts w:ascii="Times New Roman" w:hAnsi="Times New Roman"/>
          <w:sz w:val="28"/>
          <w:szCs w:val="28"/>
        </w:rPr>
        <w:t xml:space="preserve"> </w:t>
      </w:r>
      <w:r w:rsidR="008022BA">
        <w:rPr>
          <w:rFonts w:ascii="Times New Roman" w:hAnsi="Times New Roman"/>
          <w:sz w:val="28"/>
          <w:szCs w:val="28"/>
          <w:lang w:val="ky-KG"/>
        </w:rPr>
        <w:t>жаат</w:t>
      </w:r>
      <w:r w:rsidRPr="00664333">
        <w:rPr>
          <w:rFonts w:ascii="Times New Roman" w:hAnsi="Times New Roman"/>
          <w:sz w:val="28"/>
          <w:szCs w:val="28"/>
        </w:rPr>
        <w:t>ындагы долбоорлорду ишке ашыруучу субъект</w:t>
      </w:r>
      <w:r w:rsidR="008022BA">
        <w:rPr>
          <w:rFonts w:ascii="Times New Roman" w:hAnsi="Times New Roman"/>
          <w:sz w:val="28"/>
          <w:szCs w:val="28"/>
          <w:lang w:val="ky-KG"/>
        </w:rPr>
        <w:t>т</w:t>
      </w:r>
      <w:r w:rsidRPr="00664333">
        <w:rPr>
          <w:rFonts w:ascii="Times New Roman" w:hAnsi="Times New Roman"/>
          <w:sz w:val="28"/>
          <w:szCs w:val="28"/>
        </w:rPr>
        <w:t xml:space="preserve">ерден </w:t>
      </w:r>
      <w:r w:rsidR="008022BA">
        <w:rPr>
          <w:rFonts w:ascii="Times New Roman" w:hAnsi="Times New Roman"/>
          <w:sz w:val="28"/>
          <w:szCs w:val="28"/>
          <w:lang w:val="ky-KG"/>
        </w:rPr>
        <w:t>түшкө</w:t>
      </w:r>
      <w:r w:rsidRPr="00664333">
        <w:rPr>
          <w:rFonts w:ascii="Times New Roman" w:hAnsi="Times New Roman"/>
          <w:sz w:val="28"/>
          <w:szCs w:val="28"/>
        </w:rPr>
        <w:t>н көптөгөн даттануулар болду. Кыргыз Республикасынын Министрлер Кабинетинин 2022-жылдын 14-октябрындагы № 564 токтомунун кабыл ал</w:t>
      </w:r>
      <w:r w:rsidR="00FE0894">
        <w:rPr>
          <w:rFonts w:ascii="Times New Roman" w:hAnsi="Times New Roman"/>
          <w:sz w:val="28"/>
          <w:szCs w:val="28"/>
          <w:lang w:val="ky-KG"/>
        </w:rPr>
        <w:t>уу</w:t>
      </w:r>
      <w:r w:rsidRPr="00664333">
        <w:rPr>
          <w:rFonts w:ascii="Times New Roman" w:hAnsi="Times New Roman"/>
          <w:sz w:val="28"/>
          <w:szCs w:val="28"/>
        </w:rPr>
        <w:t xml:space="preserve"> </w:t>
      </w:r>
      <w:r w:rsidR="003A79E9">
        <w:rPr>
          <w:rFonts w:ascii="Times New Roman" w:hAnsi="Times New Roman"/>
          <w:sz w:val="28"/>
          <w:szCs w:val="28"/>
          <w:lang w:val="ky-KG"/>
        </w:rPr>
        <w:t xml:space="preserve">ЭКБ </w:t>
      </w:r>
      <w:r w:rsidR="003A79E9" w:rsidRPr="00EF55E5">
        <w:rPr>
          <w:rFonts w:ascii="Times New Roman" w:hAnsi="Times New Roman"/>
          <w:sz w:val="28"/>
          <w:szCs w:val="28"/>
        </w:rPr>
        <w:t>объект</w:t>
      </w:r>
      <w:r w:rsidR="003A79E9">
        <w:rPr>
          <w:rFonts w:ascii="Times New Roman" w:hAnsi="Times New Roman"/>
          <w:sz w:val="28"/>
          <w:szCs w:val="28"/>
          <w:lang w:val="ky-KG"/>
        </w:rPr>
        <w:t>терин</w:t>
      </w:r>
      <w:r w:rsidRPr="00664333">
        <w:rPr>
          <w:rFonts w:ascii="Times New Roman" w:hAnsi="Times New Roman"/>
          <w:sz w:val="28"/>
          <w:szCs w:val="28"/>
        </w:rPr>
        <w:t xml:space="preserve"> куруу үчүн жер участокторун берүүнүн жол-жоболорун татаалдаштырды. Ишке </w:t>
      </w:r>
      <w:r w:rsidR="00275976">
        <w:rPr>
          <w:rFonts w:ascii="Times New Roman" w:hAnsi="Times New Roman"/>
          <w:sz w:val="28"/>
          <w:szCs w:val="28"/>
          <w:lang w:val="ky-KG"/>
        </w:rPr>
        <w:t>киргизилген</w:t>
      </w:r>
      <w:r w:rsidRPr="00664333">
        <w:rPr>
          <w:rFonts w:ascii="Times New Roman" w:hAnsi="Times New Roman"/>
          <w:sz w:val="28"/>
          <w:szCs w:val="28"/>
        </w:rPr>
        <w:t xml:space="preserve"> “бирдиктүү терезе” принциби жер участокторун</w:t>
      </w:r>
      <w:r w:rsidR="00EB6161">
        <w:rPr>
          <w:rFonts w:ascii="Times New Roman" w:hAnsi="Times New Roman"/>
          <w:sz w:val="28"/>
          <w:szCs w:val="28"/>
          <w:lang w:val="ky-KG"/>
        </w:rPr>
        <w:t>ун тартибин</w:t>
      </w:r>
      <w:r w:rsidRPr="00664333">
        <w:rPr>
          <w:rFonts w:ascii="Times New Roman" w:hAnsi="Times New Roman"/>
          <w:sz w:val="28"/>
          <w:szCs w:val="28"/>
        </w:rPr>
        <w:t xml:space="preserve"> жөнөкөйлөтүү </w:t>
      </w:r>
      <w:r w:rsidR="00EB6161">
        <w:rPr>
          <w:rFonts w:ascii="Times New Roman" w:hAnsi="Times New Roman"/>
          <w:sz w:val="28"/>
          <w:szCs w:val="28"/>
          <w:lang w:val="ky-KG"/>
        </w:rPr>
        <w:t xml:space="preserve">боюнча коюлган </w:t>
      </w:r>
      <w:r w:rsidRPr="00664333">
        <w:rPr>
          <w:rFonts w:ascii="Times New Roman" w:hAnsi="Times New Roman"/>
          <w:sz w:val="28"/>
          <w:szCs w:val="28"/>
        </w:rPr>
        <w:t>максат</w:t>
      </w:r>
      <w:r w:rsidR="00EB6161">
        <w:rPr>
          <w:rFonts w:ascii="Times New Roman" w:hAnsi="Times New Roman"/>
          <w:sz w:val="28"/>
          <w:szCs w:val="28"/>
          <w:lang w:val="ky-KG"/>
        </w:rPr>
        <w:t>к</w:t>
      </w:r>
      <w:r w:rsidRPr="00664333">
        <w:rPr>
          <w:rFonts w:ascii="Times New Roman" w:hAnsi="Times New Roman"/>
          <w:sz w:val="28"/>
          <w:szCs w:val="28"/>
        </w:rPr>
        <w:t xml:space="preserve">а жооп бербейт жана </w:t>
      </w:r>
      <w:r w:rsidR="00EB6161">
        <w:rPr>
          <w:rFonts w:ascii="Times New Roman" w:hAnsi="Times New Roman"/>
          <w:sz w:val="28"/>
          <w:szCs w:val="28"/>
          <w:lang w:val="ky-KG"/>
        </w:rPr>
        <w:t>ЭКБ</w:t>
      </w:r>
      <w:r w:rsidRPr="00664333">
        <w:rPr>
          <w:rFonts w:ascii="Times New Roman" w:hAnsi="Times New Roman"/>
          <w:sz w:val="28"/>
          <w:szCs w:val="28"/>
        </w:rPr>
        <w:t xml:space="preserve"> </w:t>
      </w:r>
      <w:r w:rsidR="00EB6161">
        <w:rPr>
          <w:rFonts w:ascii="Times New Roman" w:hAnsi="Times New Roman"/>
          <w:sz w:val="28"/>
          <w:szCs w:val="28"/>
        </w:rPr>
        <w:t>объект</w:t>
      </w:r>
      <w:r w:rsidR="00EB6161">
        <w:rPr>
          <w:rFonts w:ascii="Times New Roman" w:hAnsi="Times New Roman"/>
          <w:sz w:val="28"/>
          <w:szCs w:val="28"/>
          <w:lang w:val="ky-KG"/>
        </w:rPr>
        <w:t xml:space="preserve">терин </w:t>
      </w:r>
      <w:r w:rsidRPr="00664333">
        <w:rPr>
          <w:rFonts w:ascii="Times New Roman" w:hAnsi="Times New Roman"/>
          <w:sz w:val="28"/>
          <w:szCs w:val="28"/>
        </w:rPr>
        <w:t>куруу үчүн жер участокторун б</w:t>
      </w:r>
      <w:r w:rsidR="00634DDC">
        <w:rPr>
          <w:rFonts w:ascii="Times New Roman" w:hAnsi="Times New Roman"/>
          <w:sz w:val="28"/>
          <w:szCs w:val="28"/>
          <w:lang w:val="ky-KG"/>
        </w:rPr>
        <w:t>өл</w:t>
      </w:r>
      <w:r w:rsidRPr="00664333">
        <w:rPr>
          <w:rFonts w:ascii="Times New Roman" w:hAnsi="Times New Roman"/>
          <w:sz w:val="28"/>
          <w:szCs w:val="28"/>
        </w:rPr>
        <w:t>үүнүн бардык процессин татаалдаштырды.</w:t>
      </w:r>
      <w:r w:rsidR="004F22CC">
        <w:rPr>
          <w:rFonts w:ascii="Times New Roman" w:hAnsi="Times New Roman"/>
          <w:sz w:val="28"/>
          <w:szCs w:val="28"/>
        </w:rPr>
        <w:t xml:space="preserve"> </w:t>
      </w:r>
      <w:r w:rsidR="001771A8" w:rsidRPr="001771A8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14:paraId="4FE297B9" w14:textId="472C315F" w:rsidR="006F47AA" w:rsidRDefault="006F47AA" w:rsidP="001771A8">
      <w:pPr>
        <w:shd w:val="clear" w:color="auto" w:fill="FFFFFF"/>
        <w:spacing w:after="0" w:line="240" w:lineRule="auto"/>
        <w:ind w:firstLine="567"/>
        <w:jc w:val="both"/>
        <w:rPr>
          <w:lang w:val="ky-KG"/>
        </w:rPr>
      </w:pPr>
      <w:r w:rsidRPr="006F47AA">
        <w:rPr>
          <w:rFonts w:ascii="Times New Roman" w:hAnsi="Times New Roman"/>
          <w:bCs/>
          <w:kern w:val="36"/>
          <w:sz w:val="28"/>
          <w:szCs w:val="28"/>
        </w:rPr>
        <w:t xml:space="preserve">Ошону менен бирге, </w:t>
      </w:r>
      <w:r w:rsidR="0069577C">
        <w:rPr>
          <w:rFonts w:ascii="Times New Roman" w:hAnsi="Times New Roman"/>
          <w:bCs/>
          <w:kern w:val="36"/>
          <w:sz w:val="28"/>
          <w:szCs w:val="28"/>
          <w:lang w:val="ky-KG"/>
        </w:rPr>
        <w:t>ЭКБ мүмкүнчүлүктөрүн</w:t>
      </w:r>
      <w:r w:rsidRPr="006F47AA">
        <w:rPr>
          <w:rFonts w:ascii="Times New Roman" w:hAnsi="Times New Roman"/>
          <w:bCs/>
          <w:kern w:val="36"/>
          <w:sz w:val="28"/>
          <w:szCs w:val="28"/>
        </w:rPr>
        <w:t xml:space="preserve"> пайдалануу энергетикалык коопсуздукту камсыз кылуу жана жергиликтүү энергия менен </w:t>
      </w:r>
      <w:r w:rsidR="0069577C">
        <w:rPr>
          <w:rFonts w:ascii="Times New Roman" w:hAnsi="Times New Roman"/>
          <w:bCs/>
          <w:kern w:val="36"/>
          <w:sz w:val="28"/>
          <w:szCs w:val="28"/>
          <w:lang w:val="ky-KG"/>
        </w:rPr>
        <w:t>жабдуу</w:t>
      </w:r>
      <w:r w:rsidRPr="006F47AA">
        <w:rPr>
          <w:rFonts w:ascii="Times New Roman" w:hAnsi="Times New Roman"/>
          <w:bCs/>
          <w:kern w:val="36"/>
          <w:sz w:val="28"/>
          <w:szCs w:val="28"/>
        </w:rPr>
        <w:t xml:space="preserve"> көйгөйлөрүн чечүү, өлкөнүн алыскы </w:t>
      </w:r>
      <w:r w:rsidR="0069577C">
        <w:rPr>
          <w:rFonts w:ascii="Times New Roman" w:hAnsi="Times New Roman"/>
          <w:bCs/>
          <w:kern w:val="36"/>
          <w:sz w:val="28"/>
          <w:szCs w:val="28"/>
          <w:lang w:val="ky-KG"/>
        </w:rPr>
        <w:t>райондору</w:t>
      </w:r>
      <w:r w:rsidRPr="006F47AA">
        <w:rPr>
          <w:rFonts w:ascii="Times New Roman" w:hAnsi="Times New Roman"/>
          <w:bCs/>
          <w:kern w:val="36"/>
          <w:sz w:val="28"/>
          <w:szCs w:val="28"/>
        </w:rPr>
        <w:t>н туруктуу өнүктүрүүнү камсыз кылуу үчүн маанилүү багыт болушу керектигин белгилейбиз.</w:t>
      </w:r>
      <w:r w:rsidRPr="006F47AA">
        <w:t xml:space="preserve"> </w:t>
      </w:r>
    </w:p>
    <w:p w14:paraId="51525A4F" w14:textId="661F209D" w:rsidR="006F47AA" w:rsidRDefault="006F47AA" w:rsidP="001771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kern w:val="36"/>
          <w:sz w:val="28"/>
          <w:szCs w:val="28"/>
          <w:lang w:val="ky-KG"/>
        </w:rPr>
      </w:pPr>
      <w:r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lastRenderedPageBreak/>
        <w:t xml:space="preserve">Кыргыз Республикасында генерациялоочу кубаттуулукту жогорулатуу, инвесторлор үчүн жагымдуу шарттарды түзүү зарылдыгын жана </w:t>
      </w:r>
      <w:r w:rsidR="00C0058C">
        <w:rPr>
          <w:rFonts w:ascii="Times New Roman" w:hAnsi="Times New Roman"/>
          <w:bCs/>
          <w:kern w:val="36"/>
          <w:sz w:val="28"/>
          <w:szCs w:val="28"/>
          <w:lang w:val="ky-KG"/>
        </w:rPr>
        <w:t>ЭКБнын</w:t>
      </w:r>
      <w:r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 xml:space="preserve"> заманбап технологияларын, анын ичинде чакан ГЭСтерди, шамал жана күн энерг</w:t>
      </w:r>
      <w:r w:rsidR="00C0058C">
        <w:rPr>
          <w:rFonts w:ascii="Times New Roman" w:hAnsi="Times New Roman"/>
          <w:bCs/>
          <w:kern w:val="36"/>
          <w:sz w:val="28"/>
          <w:szCs w:val="28"/>
          <w:lang w:val="ky-KG"/>
        </w:rPr>
        <w:t>етикасын</w:t>
      </w:r>
      <w:r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 xml:space="preserve"> жана биогаз технологияларын кеңири жайылтуу зарылдыгын эске алуу менен, Кыргыз Республикасынын </w:t>
      </w:r>
      <w:r w:rsidR="00C0058C"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 xml:space="preserve">Министрлер </w:t>
      </w:r>
      <w:r w:rsidR="00C0058C">
        <w:rPr>
          <w:rFonts w:ascii="Times New Roman" w:hAnsi="Times New Roman"/>
          <w:bCs/>
          <w:kern w:val="36"/>
          <w:sz w:val="28"/>
          <w:szCs w:val="28"/>
          <w:lang w:val="ky-KG"/>
        </w:rPr>
        <w:t xml:space="preserve">Кабинетинин </w:t>
      </w:r>
      <w:r w:rsidR="00210427"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 xml:space="preserve">ушул </w:t>
      </w:r>
      <w:r w:rsidR="00C0058C"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 xml:space="preserve">токтомунун </w:t>
      </w:r>
      <w:r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>долбоору кароо</w:t>
      </w:r>
      <w:r w:rsidR="00C0058C">
        <w:rPr>
          <w:rFonts w:ascii="Times New Roman" w:hAnsi="Times New Roman"/>
          <w:bCs/>
          <w:kern w:val="36"/>
          <w:sz w:val="28"/>
          <w:szCs w:val="28"/>
          <w:lang w:val="ky-KG"/>
        </w:rPr>
        <w:t>го киргизилет</w:t>
      </w:r>
      <w:r w:rsidRPr="006F47AA">
        <w:rPr>
          <w:rFonts w:ascii="Times New Roman" w:hAnsi="Times New Roman"/>
          <w:bCs/>
          <w:kern w:val="36"/>
          <w:sz w:val="28"/>
          <w:szCs w:val="28"/>
          <w:lang w:val="ky-KG"/>
        </w:rPr>
        <w:t>.</w:t>
      </w:r>
    </w:p>
    <w:p w14:paraId="476B9264" w14:textId="72729E5D" w:rsidR="00E7563F" w:rsidRPr="006F47AA" w:rsidRDefault="00C92684" w:rsidP="00C9268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DengXian" w:hAnsi="Times New Roman"/>
          <w:b/>
          <w:sz w:val="28"/>
          <w:szCs w:val="28"/>
          <w:lang w:val="ky-KG"/>
        </w:rPr>
      </w:pPr>
      <w:r w:rsidRPr="006F47AA">
        <w:rPr>
          <w:rFonts w:ascii="Times New Roman" w:eastAsia="DengXian" w:hAnsi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кесепеттеринин божомолдору</w:t>
      </w:r>
      <w:r w:rsidR="00037BAA" w:rsidRPr="006F47AA">
        <w:rPr>
          <w:rFonts w:ascii="Times New Roman" w:eastAsia="DengXian" w:hAnsi="Times New Roman"/>
          <w:b/>
          <w:sz w:val="28"/>
          <w:szCs w:val="28"/>
          <w:lang w:val="ky-KG"/>
        </w:rPr>
        <w:t>.</w:t>
      </w:r>
    </w:p>
    <w:p w14:paraId="53FC6FD2" w14:textId="6A171241" w:rsidR="00AF7DC9" w:rsidRPr="000E653A" w:rsidRDefault="008D7D68" w:rsidP="00AF7DC9">
      <w:pPr>
        <w:spacing w:after="0" w:line="240" w:lineRule="auto"/>
        <w:ind w:firstLine="709"/>
        <w:contextualSpacing/>
        <w:jc w:val="both"/>
        <w:rPr>
          <w:rFonts w:ascii="Times New Roman" w:eastAsia="DengXian" w:hAnsi="Times New Roman"/>
          <w:sz w:val="28"/>
          <w:szCs w:val="28"/>
          <w:lang w:val="ky-KG"/>
        </w:rPr>
      </w:pPr>
      <w:r w:rsidRPr="000E653A">
        <w:rPr>
          <w:rFonts w:ascii="Times New Roman" w:eastAsia="DengXian" w:hAnsi="Times New Roman"/>
          <w:sz w:val="28"/>
          <w:szCs w:val="28"/>
          <w:lang w:val="ky-KG"/>
        </w:rPr>
        <w:t>Кыргыз Республикасынын Министрлер Кабинетинин бул т</w:t>
      </w:r>
      <w:r w:rsidR="009F3DB6">
        <w:rPr>
          <w:rFonts w:ascii="Times New Roman" w:eastAsia="DengXian" w:hAnsi="Times New Roman"/>
          <w:sz w:val="28"/>
          <w:szCs w:val="28"/>
          <w:lang w:val="ky-KG"/>
        </w:rPr>
        <w:t>октомуну</w:t>
      </w:r>
      <w:r w:rsidRPr="000E653A">
        <w:rPr>
          <w:rFonts w:ascii="Times New Roman" w:eastAsia="DengXian" w:hAnsi="Times New Roman"/>
          <w:sz w:val="28"/>
          <w:szCs w:val="28"/>
          <w:lang w:val="ky-KG"/>
        </w:rPr>
        <w:t>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6336B287" w14:textId="2C4B8D34" w:rsidR="000D4909" w:rsidRPr="00610B83" w:rsidRDefault="0098605A" w:rsidP="000D4909">
      <w:pPr>
        <w:pStyle w:val="a3"/>
        <w:numPr>
          <w:ilvl w:val="0"/>
          <w:numId w:val="3"/>
        </w:numPr>
        <w:tabs>
          <w:tab w:val="left" w:pos="6663"/>
        </w:tabs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98605A">
        <w:rPr>
          <w:rFonts w:ascii="Times New Roman" w:eastAsia="DengXian" w:hAnsi="Times New Roman"/>
          <w:b/>
          <w:sz w:val="28"/>
          <w:szCs w:val="28"/>
        </w:rPr>
        <w:t>Коомдук талкуунун жыйынтыктары жөнүндө маалымат</w:t>
      </w:r>
      <w:r w:rsidR="00037BAA" w:rsidRPr="00610B83">
        <w:rPr>
          <w:rFonts w:ascii="Times New Roman" w:eastAsia="DengXian" w:hAnsi="Times New Roman"/>
          <w:b/>
          <w:sz w:val="28"/>
          <w:szCs w:val="28"/>
        </w:rPr>
        <w:t>.</w:t>
      </w:r>
    </w:p>
    <w:p w14:paraId="7B4C02F1" w14:textId="71488C43" w:rsidR="005928F7" w:rsidRPr="001128DE" w:rsidRDefault="001128DE" w:rsidP="005928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128DE">
        <w:rPr>
          <w:rFonts w:ascii="Times New Roman" w:hAnsi="Times New Roman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 Кыргыз Республикасынын Министрлер Кабинетинин бул токтомунун долбоору Кыргыз Республикасынын Министрлер Кабинетинин расмий сайтына жайгаштыруу үчүн</w:t>
      </w:r>
      <w:r w:rsidR="00905290">
        <w:rPr>
          <w:rFonts w:ascii="Times New Roman" w:hAnsi="Times New Roman"/>
          <w:sz w:val="28"/>
          <w:szCs w:val="28"/>
          <w:lang w:val="ky-KG"/>
        </w:rPr>
        <w:t>,</w:t>
      </w:r>
      <w:r w:rsidRPr="001128D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5290" w:rsidRPr="006562A5">
        <w:rPr>
          <w:rFonts w:ascii="Times New Roman" w:hAnsi="Times New Roman"/>
          <w:sz w:val="28"/>
          <w:szCs w:val="28"/>
          <w:lang w:val="ky-KG"/>
        </w:rPr>
        <w:t>коомдук талкуунун жол-жобосун</w:t>
      </w:r>
      <w:r w:rsidR="00905290">
        <w:rPr>
          <w:rFonts w:ascii="Times New Roman" w:hAnsi="Times New Roman"/>
          <w:sz w:val="28"/>
          <w:szCs w:val="28"/>
          <w:lang w:val="ky-KG"/>
        </w:rPr>
        <w:t>ан</w:t>
      </w:r>
      <w:r w:rsidR="00905290" w:rsidRPr="006562A5">
        <w:rPr>
          <w:rFonts w:ascii="Times New Roman" w:hAnsi="Times New Roman"/>
          <w:sz w:val="28"/>
          <w:szCs w:val="28"/>
          <w:lang w:val="ky-KG"/>
        </w:rPr>
        <w:t xml:space="preserve"> өткөрүү</w:t>
      </w:r>
      <w:r w:rsidR="0090529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5290" w:rsidRPr="006562A5">
        <w:rPr>
          <w:rFonts w:ascii="Times New Roman" w:hAnsi="Times New Roman"/>
          <w:sz w:val="28"/>
          <w:szCs w:val="28"/>
          <w:lang w:val="ky-KG"/>
        </w:rPr>
        <w:t>ү</w:t>
      </w:r>
      <w:r w:rsidR="00905290">
        <w:rPr>
          <w:rFonts w:ascii="Times New Roman" w:hAnsi="Times New Roman"/>
          <w:sz w:val="28"/>
          <w:szCs w:val="28"/>
          <w:lang w:val="ky-KG"/>
        </w:rPr>
        <w:t>чүн</w:t>
      </w:r>
      <w:r w:rsidR="00905290" w:rsidRPr="006562A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128DE">
        <w:rPr>
          <w:rFonts w:ascii="Times New Roman" w:hAnsi="Times New Roman"/>
          <w:sz w:val="28"/>
          <w:szCs w:val="28"/>
          <w:lang w:val="ky-KG"/>
        </w:rPr>
        <w:t>жөнөтүл</w:t>
      </w:r>
      <w:r w:rsidR="00905290">
        <w:rPr>
          <w:rFonts w:ascii="Times New Roman" w:hAnsi="Times New Roman"/>
          <w:sz w:val="28"/>
          <w:szCs w:val="28"/>
          <w:lang w:val="ky-KG"/>
        </w:rPr>
        <w:t xml:space="preserve">өт, </w:t>
      </w:r>
      <w:r w:rsidRPr="001128DE">
        <w:rPr>
          <w:rFonts w:ascii="Times New Roman" w:hAnsi="Times New Roman"/>
          <w:sz w:val="28"/>
          <w:szCs w:val="28"/>
          <w:lang w:val="ky-KG"/>
        </w:rPr>
        <w:t xml:space="preserve">ошондой эле </w:t>
      </w:r>
      <w:r w:rsidR="006562A5">
        <w:rPr>
          <w:rFonts w:ascii="Times New Roman" w:hAnsi="Times New Roman"/>
          <w:sz w:val="28"/>
          <w:szCs w:val="28"/>
          <w:lang w:val="ky-KG"/>
        </w:rPr>
        <w:t xml:space="preserve">ЧУА </w:t>
      </w:r>
      <w:r w:rsidR="006562A5" w:rsidRPr="001128DE">
        <w:rPr>
          <w:rFonts w:ascii="Times New Roman" w:hAnsi="Times New Roman"/>
          <w:sz w:val="28"/>
          <w:szCs w:val="28"/>
          <w:lang w:val="ky-KG"/>
        </w:rPr>
        <w:t xml:space="preserve">долбоорлорун коомдук талкуулоо үчүн </w:t>
      </w:r>
      <w:r w:rsidRPr="001128DE">
        <w:rPr>
          <w:rFonts w:ascii="Times New Roman" w:hAnsi="Times New Roman"/>
          <w:sz w:val="28"/>
          <w:szCs w:val="28"/>
          <w:lang w:val="ky-KG"/>
        </w:rPr>
        <w:t>koomtalkuu.gov.kg бирдиктүү порталга жайгаштырылган.</w:t>
      </w:r>
    </w:p>
    <w:p w14:paraId="30249B04" w14:textId="513F922E" w:rsidR="00037BAA" w:rsidRPr="00610B83" w:rsidRDefault="0098605A" w:rsidP="009860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98605A">
        <w:rPr>
          <w:rFonts w:ascii="Times New Roman" w:eastAsia="DengXian" w:hAnsi="Times New Roman"/>
          <w:b/>
          <w:sz w:val="28"/>
          <w:szCs w:val="28"/>
        </w:rPr>
        <w:t>Долбоордун мыйзамдарга шайкеш келишине талдоо жүргүзүү</w:t>
      </w:r>
      <w:r w:rsidR="00037BAA" w:rsidRPr="00610B83">
        <w:rPr>
          <w:rFonts w:ascii="Times New Roman" w:eastAsia="DengXian" w:hAnsi="Times New Roman"/>
          <w:b/>
          <w:sz w:val="28"/>
          <w:szCs w:val="28"/>
        </w:rPr>
        <w:t>.</w:t>
      </w:r>
    </w:p>
    <w:p w14:paraId="479E7274" w14:textId="1B4BEC0A" w:rsidR="00E7563F" w:rsidRPr="00610B83" w:rsidRDefault="00FC1318" w:rsidP="00E7563F">
      <w:pPr>
        <w:tabs>
          <w:tab w:val="left" w:pos="5103"/>
        </w:tabs>
        <w:spacing w:after="0" w:line="240" w:lineRule="auto"/>
        <w:ind w:firstLine="708"/>
        <w:jc w:val="both"/>
        <w:rPr>
          <w:rFonts w:ascii="Times New Roman" w:eastAsia="DengXian" w:hAnsi="Times New Roman"/>
          <w:sz w:val="28"/>
          <w:szCs w:val="28"/>
        </w:rPr>
      </w:pPr>
      <w:r>
        <w:rPr>
          <w:rFonts w:ascii="Times New Roman" w:eastAsia="DengXian" w:hAnsi="Times New Roman"/>
          <w:sz w:val="28"/>
          <w:szCs w:val="28"/>
          <w:lang w:val="ky-KG"/>
        </w:rPr>
        <w:t>Б</w:t>
      </w:r>
      <w:r w:rsidR="00487AA4" w:rsidRPr="00487AA4">
        <w:rPr>
          <w:rFonts w:ascii="Times New Roman" w:eastAsia="DengXian" w:hAnsi="Times New Roman"/>
          <w:sz w:val="28"/>
          <w:szCs w:val="28"/>
        </w:rPr>
        <w:t>ерилген т</w:t>
      </w:r>
      <w:r>
        <w:rPr>
          <w:rFonts w:ascii="Times New Roman" w:eastAsia="DengXian" w:hAnsi="Times New Roman"/>
          <w:sz w:val="28"/>
          <w:szCs w:val="28"/>
          <w:lang w:val="ky-KG"/>
        </w:rPr>
        <w:t>октом</w:t>
      </w:r>
      <w:r w:rsidR="00B334A3">
        <w:rPr>
          <w:rFonts w:ascii="Times New Roman" w:eastAsia="DengXian" w:hAnsi="Times New Roman"/>
          <w:sz w:val="28"/>
          <w:szCs w:val="28"/>
          <w:lang w:val="ky-KG"/>
        </w:rPr>
        <w:t>дун</w:t>
      </w:r>
      <w:r w:rsidR="00487AA4" w:rsidRPr="00487AA4">
        <w:rPr>
          <w:rFonts w:ascii="Times New Roman" w:eastAsia="DengXian" w:hAnsi="Times New Roman"/>
          <w:sz w:val="28"/>
          <w:szCs w:val="28"/>
        </w:rPr>
        <w:t xml:space="preserve"> долбоору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14:paraId="679DF018" w14:textId="10C5FAF9" w:rsidR="00037BAA" w:rsidRPr="00610B83" w:rsidRDefault="0098605A" w:rsidP="00E7563F">
      <w:pPr>
        <w:pStyle w:val="a3"/>
        <w:numPr>
          <w:ilvl w:val="0"/>
          <w:numId w:val="3"/>
        </w:numPr>
        <w:tabs>
          <w:tab w:val="left" w:pos="5103"/>
        </w:tabs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98605A">
        <w:rPr>
          <w:rFonts w:ascii="Times New Roman" w:eastAsia="DengXian" w:hAnsi="Times New Roman"/>
          <w:b/>
          <w:sz w:val="28"/>
          <w:szCs w:val="28"/>
          <w:lang w:val="ky-KG"/>
        </w:rPr>
        <w:t>Каржылоо зарылдыгы жөнүндө маалымат</w:t>
      </w:r>
      <w:r w:rsidR="00037BAA" w:rsidRPr="00610B83">
        <w:rPr>
          <w:rFonts w:ascii="Times New Roman" w:eastAsia="DengXian" w:hAnsi="Times New Roman"/>
          <w:b/>
          <w:sz w:val="28"/>
          <w:szCs w:val="28"/>
        </w:rPr>
        <w:t>.</w:t>
      </w:r>
    </w:p>
    <w:p w14:paraId="0ECC7093" w14:textId="25D97728" w:rsidR="00E7563F" w:rsidRDefault="00487AA4" w:rsidP="00E7563F">
      <w:pPr>
        <w:spacing w:after="0" w:line="240" w:lineRule="auto"/>
        <w:ind w:firstLine="708"/>
        <w:jc w:val="both"/>
        <w:rPr>
          <w:rFonts w:ascii="Times New Roman" w:eastAsia="DengXian" w:hAnsi="Times New Roman"/>
          <w:sz w:val="28"/>
          <w:szCs w:val="28"/>
        </w:rPr>
      </w:pPr>
      <w:r w:rsidRPr="00487AA4">
        <w:rPr>
          <w:rFonts w:ascii="Times New Roman" w:eastAsia="DengXian" w:hAnsi="Times New Roman"/>
          <w:sz w:val="28"/>
          <w:szCs w:val="28"/>
        </w:rPr>
        <w:t>Кыргыз Республикасынын Министрлер Кабинетинин бул т</w:t>
      </w:r>
      <w:r>
        <w:rPr>
          <w:rFonts w:ascii="Times New Roman" w:eastAsia="DengXian" w:hAnsi="Times New Roman"/>
          <w:sz w:val="28"/>
          <w:szCs w:val="28"/>
          <w:lang w:val="ky-KG"/>
        </w:rPr>
        <w:t>октомуну</w:t>
      </w:r>
      <w:r w:rsidRPr="00487AA4">
        <w:rPr>
          <w:rFonts w:ascii="Times New Roman" w:eastAsia="DengXian" w:hAnsi="Times New Roman"/>
          <w:sz w:val="28"/>
          <w:szCs w:val="28"/>
        </w:rPr>
        <w:t>н долбоорун кабыл алуу республикалык бюджеттен кошумча финансылык чыгымдарга алып келбейт.</w:t>
      </w:r>
    </w:p>
    <w:p w14:paraId="0F11002D" w14:textId="3AB9C8B1" w:rsidR="00037BAA" w:rsidRPr="00610B83" w:rsidRDefault="0098605A" w:rsidP="009860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DengXian" w:hAnsi="Times New Roman"/>
          <w:sz w:val="28"/>
          <w:szCs w:val="28"/>
        </w:rPr>
      </w:pPr>
      <w:r w:rsidRPr="0098605A">
        <w:rPr>
          <w:rFonts w:ascii="Times New Roman" w:eastAsia="DengXian" w:hAnsi="Times New Roman"/>
          <w:b/>
          <w:sz w:val="28"/>
          <w:szCs w:val="28"/>
        </w:rPr>
        <w:t>Жөнгө салуучулук таасирин талдоо жөнүндө маалымат</w:t>
      </w:r>
      <w:r w:rsidR="00037BAA" w:rsidRPr="00610B83">
        <w:rPr>
          <w:rFonts w:ascii="Times New Roman" w:eastAsia="DengXian" w:hAnsi="Times New Roman"/>
          <w:b/>
          <w:sz w:val="28"/>
          <w:szCs w:val="28"/>
        </w:rPr>
        <w:t>.</w:t>
      </w:r>
    </w:p>
    <w:p w14:paraId="38273D1F" w14:textId="441B93A4" w:rsidR="00037BAA" w:rsidRPr="00610B83" w:rsidRDefault="000537B2" w:rsidP="00E7563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DengXian" w:hAnsi="Times New Roman"/>
          <w:sz w:val="28"/>
          <w:szCs w:val="28"/>
          <w:lang w:val="ky-KG"/>
        </w:rPr>
        <w:t>Б</w:t>
      </w:r>
      <w:r w:rsidR="00487AA4" w:rsidRPr="00487AA4">
        <w:rPr>
          <w:rFonts w:ascii="Times New Roman" w:eastAsia="DengXian" w:hAnsi="Times New Roman"/>
          <w:sz w:val="28"/>
          <w:szCs w:val="28"/>
        </w:rPr>
        <w:t xml:space="preserve">ерилген долбоор жөнгө салуучулук таасирине талдоо жүргүзүүнү талап кылбайт, анткени ишкердикти ишти жөнгө салууга багытталган эмес. </w:t>
      </w:r>
    </w:p>
    <w:p w14:paraId="5460B151" w14:textId="7FA0F73B" w:rsidR="00EC5DE1" w:rsidRPr="00610B83" w:rsidRDefault="00EC5DE1" w:rsidP="005901EC">
      <w:pPr>
        <w:spacing w:after="0" w:line="240" w:lineRule="auto"/>
        <w:ind w:firstLine="708"/>
        <w:rPr>
          <w:rFonts w:ascii="Times New Roman" w:eastAsiaTheme="minorHAnsi" w:hAnsi="Times New Roman"/>
          <w:b/>
          <w:sz w:val="28"/>
          <w:szCs w:val="28"/>
          <w:lang w:val="ky-KG" w:eastAsia="en-US"/>
        </w:rPr>
      </w:pPr>
    </w:p>
    <w:p w14:paraId="5D398393" w14:textId="398BACBC" w:rsidR="00E7563F" w:rsidRPr="00610B83" w:rsidRDefault="00E7563F" w:rsidP="005901EC">
      <w:pPr>
        <w:spacing w:after="0" w:line="240" w:lineRule="auto"/>
        <w:ind w:firstLine="708"/>
        <w:rPr>
          <w:rFonts w:ascii="Times New Roman" w:eastAsiaTheme="minorHAnsi" w:hAnsi="Times New Roman"/>
          <w:b/>
          <w:sz w:val="28"/>
          <w:szCs w:val="28"/>
          <w:lang w:val="ky-KG" w:eastAsia="en-US"/>
        </w:rPr>
      </w:pPr>
    </w:p>
    <w:p w14:paraId="3E6E8C2D" w14:textId="77777777" w:rsidR="00E7563F" w:rsidRPr="00610B83" w:rsidRDefault="00E7563F" w:rsidP="005901EC">
      <w:pPr>
        <w:spacing w:after="0" w:line="240" w:lineRule="auto"/>
        <w:ind w:firstLine="708"/>
        <w:rPr>
          <w:rFonts w:ascii="Times New Roman" w:eastAsiaTheme="minorHAnsi" w:hAnsi="Times New Roman"/>
          <w:b/>
          <w:sz w:val="28"/>
          <w:szCs w:val="28"/>
          <w:lang w:val="ky-KG" w:eastAsia="en-US"/>
        </w:rPr>
      </w:pPr>
    </w:p>
    <w:p w14:paraId="2252E5C9" w14:textId="1AD53A3B" w:rsidR="00AA1003" w:rsidRPr="00EB2465" w:rsidRDefault="00E7563F" w:rsidP="006343FE">
      <w:pPr>
        <w:spacing w:after="16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        </w:t>
      </w:r>
      <w:r w:rsidR="00563A72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М</w:t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инистр</w:t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EC5DE1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373945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373945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563A72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ab/>
      </w:r>
      <w:r w:rsidR="009A4C68" w:rsidRPr="00EB246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Т.О. Ибраев</w:t>
      </w:r>
    </w:p>
    <w:sectPr w:rsidR="00AA1003" w:rsidRPr="00EB2465" w:rsidSect="00C735C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194DF" w14:textId="77777777" w:rsidR="00CE6BCC" w:rsidRDefault="00CE6BCC">
      <w:pPr>
        <w:spacing w:after="0" w:line="240" w:lineRule="auto"/>
      </w:pPr>
      <w:r>
        <w:separator/>
      </w:r>
    </w:p>
  </w:endnote>
  <w:endnote w:type="continuationSeparator" w:id="0">
    <w:p w14:paraId="623F7B84" w14:textId="77777777" w:rsidR="00CE6BCC" w:rsidRDefault="00CE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239271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4A70C79" w14:textId="653E7EE4" w:rsidR="00513379" w:rsidRPr="00513379" w:rsidRDefault="00513379">
        <w:pPr>
          <w:pStyle w:val="a7"/>
          <w:jc w:val="right"/>
          <w:rPr>
            <w:rFonts w:ascii="Times New Roman" w:hAnsi="Times New Roman"/>
            <w:sz w:val="24"/>
            <w:szCs w:val="24"/>
          </w:rPr>
        </w:pPr>
        <w:r w:rsidRPr="00513379">
          <w:rPr>
            <w:rFonts w:ascii="Times New Roman" w:hAnsi="Times New Roman"/>
            <w:sz w:val="24"/>
            <w:szCs w:val="24"/>
          </w:rPr>
          <w:fldChar w:fldCharType="begin"/>
        </w:r>
        <w:r w:rsidRPr="0051337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13379">
          <w:rPr>
            <w:rFonts w:ascii="Times New Roman" w:hAnsi="Times New Roman"/>
            <w:sz w:val="24"/>
            <w:szCs w:val="24"/>
          </w:rPr>
          <w:fldChar w:fldCharType="separate"/>
        </w:r>
        <w:r w:rsidR="000E653A">
          <w:rPr>
            <w:rFonts w:ascii="Times New Roman" w:hAnsi="Times New Roman"/>
            <w:noProof/>
            <w:sz w:val="24"/>
            <w:szCs w:val="24"/>
          </w:rPr>
          <w:t>2</w:t>
        </w:r>
        <w:r w:rsidRPr="0051337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4F42573" w14:textId="77777777" w:rsidR="00130348" w:rsidRPr="00130348" w:rsidRDefault="00CE6BCC" w:rsidP="00130348">
    <w:pPr>
      <w:spacing w:before="120"/>
      <w:ind w:firstLine="4536"/>
      <w:jc w:val="right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CB603" w14:textId="77777777" w:rsidR="00CE6BCC" w:rsidRDefault="00CE6BCC">
      <w:pPr>
        <w:spacing w:after="0" w:line="240" w:lineRule="auto"/>
      </w:pPr>
      <w:r>
        <w:separator/>
      </w:r>
    </w:p>
  </w:footnote>
  <w:footnote w:type="continuationSeparator" w:id="0">
    <w:p w14:paraId="4D7846AB" w14:textId="77777777" w:rsidR="00CE6BCC" w:rsidRDefault="00CE6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0F4F"/>
    <w:multiLevelType w:val="hybridMultilevel"/>
    <w:tmpl w:val="E85C9160"/>
    <w:lvl w:ilvl="0" w:tplc="E9E6D926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28080260"/>
    <w:multiLevelType w:val="hybridMultilevel"/>
    <w:tmpl w:val="092C5032"/>
    <w:lvl w:ilvl="0" w:tplc="E7D208D4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A2350"/>
    <w:multiLevelType w:val="hybridMultilevel"/>
    <w:tmpl w:val="3D58D3CE"/>
    <w:lvl w:ilvl="0" w:tplc="0832ACC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AA"/>
    <w:rsid w:val="00000F10"/>
    <w:rsid w:val="00003525"/>
    <w:rsid w:val="00012C21"/>
    <w:rsid w:val="0002220A"/>
    <w:rsid w:val="00034470"/>
    <w:rsid w:val="00037BAA"/>
    <w:rsid w:val="00037DEB"/>
    <w:rsid w:val="0005060F"/>
    <w:rsid w:val="000521E7"/>
    <w:rsid w:val="000537B2"/>
    <w:rsid w:val="00063734"/>
    <w:rsid w:val="00064121"/>
    <w:rsid w:val="00067035"/>
    <w:rsid w:val="000757E3"/>
    <w:rsid w:val="00080D86"/>
    <w:rsid w:val="00086C04"/>
    <w:rsid w:val="000911CC"/>
    <w:rsid w:val="000921F0"/>
    <w:rsid w:val="000A1C52"/>
    <w:rsid w:val="000A3888"/>
    <w:rsid w:val="000A64AB"/>
    <w:rsid w:val="000A73DC"/>
    <w:rsid w:val="000B4BDB"/>
    <w:rsid w:val="000B5E89"/>
    <w:rsid w:val="000C3A02"/>
    <w:rsid w:val="000D4909"/>
    <w:rsid w:val="000E653A"/>
    <w:rsid w:val="00100D77"/>
    <w:rsid w:val="00103FDB"/>
    <w:rsid w:val="0010784E"/>
    <w:rsid w:val="00107CCE"/>
    <w:rsid w:val="001128DE"/>
    <w:rsid w:val="00112C22"/>
    <w:rsid w:val="001131F6"/>
    <w:rsid w:val="001153B3"/>
    <w:rsid w:val="00116C63"/>
    <w:rsid w:val="001232C6"/>
    <w:rsid w:val="0013374E"/>
    <w:rsid w:val="00137555"/>
    <w:rsid w:val="0015203E"/>
    <w:rsid w:val="001562B5"/>
    <w:rsid w:val="001603D9"/>
    <w:rsid w:val="00162283"/>
    <w:rsid w:val="001771A8"/>
    <w:rsid w:val="00191102"/>
    <w:rsid w:val="001A2C22"/>
    <w:rsid w:val="001A7D7B"/>
    <w:rsid w:val="001B5704"/>
    <w:rsid w:val="001B5EA1"/>
    <w:rsid w:val="001C5F09"/>
    <w:rsid w:val="001E50BD"/>
    <w:rsid w:val="001E7F98"/>
    <w:rsid w:val="001F69A9"/>
    <w:rsid w:val="00210427"/>
    <w:rsid w:val="0021100C"/>
    <w:rsid w:val="0023000A"/>
    <w:rsid w:val="0024076C"/>
    <w:rsid w:val="00240F9E"/>
    <w:rsid w:val="0024153A"/>
    <w:rsid w:val="0024475A"/>
    <w:rsid w:val="002459E8"/>
    <w:rsid w:val="00251F34"/>
    <w:rsid w:val="00254B54"/>
    <w:rsid w:val="00256710"/>
    <w:rsid w:val="00275976"/>
    <w:rsid w:val="00285BD1"/>
    <w:rsid w:val="00292608"/>
    <w:rsid w:val="002C629A"/>
    <w:rsid w:val="002D2A0D"/>
    <w:rsid w:val="002E07F8"/>
    <w:rsid w:val="002E1E73"/>
    <w:rsid w:val="002E204C"/>
    <w:rsid w:val="002E2759"/>
    <w:rsid w:val="002E2891"/>
    <w:rsid w:val="002E6F4D"/>
    <w:rsid w:val="00303E7D"/>
    <w:rsid w:val="00325BBF"/>
    <w:rsid w:val="0033077F"/>
    <w:rsid w:val="003373DF"/>
    <w:rsid w:val="00340456"/>
    <w:rsid w:val="00342435"/>
    <w:rsid w:val="00342F6A"/>
    <w:rsid w:val="00346912"/>
    <w:rsid w:val="00347C6D"/>
    <w:rsid w:val="003658E9"/>
    <w:rsid w:val="00367A45"/>
    <w:rsid w:val="00373945"/>
    <w:rsid w:val="00373B08"/>
    <w:rsid w:val="0038326F"/>
    <w:rsid w:val="00383672"/>
    <w:rsid w:val="00393C54"/>
    <w:rsid w:val="003A0183"/>
    <w:rsid w:val="003A59F1"/>
    <w:rsid w:val="003A5A89"/>
    <w:rsid w:val="003A79E9"/>
    <w:rsid w:val="003C3297"/>
    <w:rsid w:val="003D0F2C"/>
    <w:rsid w:val="003D77C4"/>
    <w:rsid w:val="003F5E8E"/>
    <w:rsid w:val="003F7A6C"/>
    <w:rsid w:val="00405043"/>
    <w:rsid w:val="00413C2C"/>
    <w:rsid w:val="00420256"/>
    <w:rsid w:val="004308C8"/>
    <w:rsid w:val="004336B6"/>
    <w:rsid w:val="00452FD2"/>
    <w:rsid w:val="0047468D"/>
    <w:rsid w:val="004755AD"/>
    <w:rsid w:val="00480D2C"/>
    <w:rsid w:val="0048479E"/>
    <w:rsid w:val="00487AA4"/>
    <w:rsid w:val="00493547"/>
    <w:rsid w:val="00494D5E"/>
    <w:rsid w:val="0049514F"/>
    <w:rsid w:val="0049598D"/>
    <w:rsid w:val="004A4BA2"/>
    <w:rsid w:val="004B157F"/>
    <w:rsid w:val="004B4D27"/>
    <w:rsid w:val="004C1145"/>
    <w:rsid w:val="004C1436"/>
    <w:rsid w:val="004C63CD"/>
    <w:rsid w:val="004D1469"/>
    <w:rsid w:val="004D5906"/>
    <w:rsid w:val="004D64F8"/>
    <w:rsid w:val="004E493E"/>
    <w:rsid w:val="004F22CC"/>
    <w:rsid w:val="004F2A70"/>
    <w:rsid w:val="00502BFC"/>
    <w:rsid w:val="00506934"/>
    <w:rsid w:val="00513379"/>
    <w:rsid w:val="0053011D"/>
    <w:rsid w:val="00531F5B"/>
    <w:rsid w:val="005326C5"/>
    <w:rsid w:val="005350A0"/>
    <w:rsid w:val="00550E65"/>
    <w:rsid w:val="005545F5"/>
    <w:rsid w:val="00563A72"/>
    <w:rsid w:val="00567052"/>
    <w:rsid w:val="00572588"/>
    <w:rsid w:val="005733A4"/>
    <w:rsid w:val="005850AF"/>
    <w:rsid w:val="005901EC"/>
    <w:rsid w:val="005928F7"/>
    <w:rsid w:val="00593FCB"/>
    <w:rsid w:val="005947BA"/>
    <w:rsid w:val="005A39E0"/>
    <w:rsid w:val="005B605C"/>
    <w:rsid w:val="005B665B"/>
    <w:rsid w:val="005C716C"/>
    <w:rsid w:val="005E2DEB"/>
    <w:rsid w:val="005E44A6"/>
    <w:rsid w:val="005F1BF9"/>
    <w:rsid w:val="005F6E93"/>
    <w:rsid w:val="006003C6"/>
    <w:rsid w:val="0060778B"/>
    <w:rsid w:val="00607A70"/>
    <w:rsid w:val="00610B83"/>
    <w:rsid w:val="0061239B"/>
    <w:rsid w:val="00614194"/>
    <w:rsid w:val="00620231"/>
    <w:rsid w:val="006238C0"/>
    <w:rsid w:val="006253E7"/>
    <w:rsid w:val="00625832"/>
    <w:rsid w:val="00632243"/>
    <w:rsid w:val="006343FE"/>
    <w:rsid w:val="00634DDC"/>
    <w:rsid w:val="006415E6"/>
    <w:rsid w:val="0064347D"/>
    <w:rsid w:val="00646D03"/>
    <w:rsid w:val="00650F2F"/>
    <w:rsid w:val="006562A5"/>
    <w:rsid w:val="006562FC"/>
    <w:rsid w:val="00664333"/>
    <w:rsid w:val="00666DFE"/>
    <w:rsid w:val="006731FB"/>
    <w:rsid w:val="00674B59"/>
    <w:rsid w:val="00680266"/>
    <w:rsid w:val="006815E3"/>
    <w:rsid w:val="0068495C"/>
    <w:rsid w:val="0069577C"/>
    <w:rsid w:val="006A4B5E"/>
    <w:rsid w:val="006A56B4"/>
    <w:rsid w:val="006C6B9C"/>
    <w:rsid w:val="006D4C48"/>
    <w:rsid w:val="006E3C47"/>
    <w:rsid w:val="006F15C4"/>
    <w:rsid w:val="006F47AA"/>
    <w:rsid w:val="00712C96"/>
    <w:rsid w:val="00715C0E"/>
    <w:rsid w:val="00723E7F"/>
    <w:rsid w:val="00731536"/>
    <w:rsid w:val="00746B64"/>
    <w:rsid w:val="007624BA"/>
    <w:rsid w:val="007823DC"/>
    <w:rsid w:val="00790677"/>
    <w:rsid w:val="00792D7A"/>
    <w:rsid w:val="00792E76"/>
    <w:rsid w:val="007A1F40"/>
    <w:rsid w:val="007A7B99"/>
    <w:rsid w:val="007B5E72"/>
    <w:rsid w:val="007C2455"/>
    <w:rsid w:val="007C7C35"/>
    <w:rsid w:val="007E41ED"/>
    <w:rsid w:val="007E7598"/>
    <w:rsid w:val="007F7D7F"/>
    <w:rsid w:val="008022BA"/>
    <w:rsid w:val="00802BE6"/>
    <w:rsid w:val="00830348"/>
    <w:rsid w:val="008361A2"/>
    <w:rsid w:val="00842390"/>
    <w:rsid w:val="008453FE"/>
    <w:rsid w:val="00867139"/>
    <w:rsid w:val="00877B39"/>
    <w:rsid w:val="00883B8D"/>
    <w:rsid w:val="00893E8A"/>
    <w:rsid w:val="008977EE"/>
    <w:rsid w:val="008A3BFA"/>
    <w:rsid w:val="008A4FA9"/>
    <w:rsid w:val="008A624E"/>
    <w:rsid w:val="008C7E61"/>
    <w:rsid w:val="008D14C7"/>
    <w:rsid w:val="008D52CE"/>
    <w:rsid w:val="008D7D68"/>
    <w:rsid w:val="008E7A92"/>
    <w:rsid w:val="008F68EB"/>
    <w:rsid w:val="00905290"/>
    <w:rsid w:val="009073AE"/>
    <w:rsid w:val="00910293"/>
    <w:rsid w:val="00922FA5"/>
    <w:rsid w:val="0096748D"/>
    <w:rsid w:val="009676E6"/>
    <w:rsid w:val="00970F9B"/>
    <w:rsid w:val="0098605A"/>
    <w:rsid w:val="00993AE6"/>
    <w:rsid w:val="00994612"/>
    <w:rsid w:val="009A4C68"/>
    <w:rsid w:val="009B0FA7"/>
    <w:rsid w:val="009B3E94"/>
    <w:rsid w:val="009C35A8"/>
    <w:rsid w:val="009C6F13"/>
    <w:rsid w:val="009D07D3"/>
    <w:rsid w:val="009D2690"/>
    <w:rsid w:val="009D3F57"/>
    <w:rsid w:val="009E179C"/>
    <w:rsid w:val="009E5E47"/>
    <w:rsid w:val="009E7D85"/>
    <w:rsid w:val="009F1FAE"/>
    <w:rsid w:val="009F3DB6"/>
    <w:rsid w:val="00A07734"/>
    <w:rsid w:val="00A11705"/>
    <w:rsid w:val="00A1416D"/>
    <w:rsid w:val="00A16F9E"/>
    <w:rsid w:val="00A1789B"/>
    <w:rsid w:val="00A232A2"/>
    <w:rsid w:val="00A23702"/>
    <w:rsid w:val="00A27073"/>
    <w:rsid w:val="00A30316"/>
    <w:rsid w:val="00A31344"/>
    <w:rsid w:val="00A31F13"/>
    <w:rsid w:val="00A345F6"/>
    <w:rsid w:val="00A35147"/>
    <w:rsid w:val="00A36D74"/>
    <w:rsid w:val="00A415B4"/>
    <w:rsid w:val="00A5065F"/>
    <w:rsid w:val="00A51C50"/>
    <w:rsid w:val="00A658CD"/>
    <w:rsid w:val="00A91DE0"/>
    <w:rsid w:val="00A94C27"/>
    <w:rsid w:val="00A96993"/>
    <w:rsid w:val="00A97500"/>
    <w:rsid w:val="00AA1003"/>
    <w:rsid w:val="00AA5994"/>
    <w:rsid w:val="00AB4166"/>
    <w:rsid w:val="00AB79F8"/>
    <w:rsid w:val="00AC4680"/>
    <w:rsid w:val="00AD1166"/>
    <w:rsid w:val="00AD6757"/>
    <w:rsid w:val="00AE51E5"/>
    <w:rsid w:val="00AF0985"/>
    <w:rsid w:val="00AF09AE"/>
    <w:rsid w:val="00AF7DC9"/>
    <w:rsid w:val="00B016FA"/>
    <w:rsid w:val="00B05ECA"/>
    <w:rsid w:val="00B12192"/>
    <w:rsid w:val="00B13199"/>
    <w:rsid w:val="00B14619"/>
    <w:rsid w:val="00B21548"/>
    <w:rsid w:val="00B30A38"/>
    <w:rsid w:val="00B30B25"/>
    <w:rsid w:val="00B334A3"/>
    <w:rsid w:val="00B33510"/>
    <w:rsid w:val="00B36724"/>
    <w:rsid w:val="00B37051"/>
    <w:rsid w:val="00B414B5"/>
    <w:rsid w:val="00B43711"/>
    <w:rsid w:val="00B44E77"/>
    <w:rsid w:val="00B57EE6"/>
    <w:rsid w:val="00B77750"/>
    <w:rsid w:val="00B80491"/>
    <w:rsid w:val="00B80906"/>
    <w:rsid w:val="00B84886"/>
    <w:rsid w:val="00B94D3A"/>
    <w:rsid w:val="00BA57AA"/>
    <w:rsid w:val="00BB6B21"/>
    <w:rsid w:val="00BC1488"/>
    <w:rsid w:val="00BC4B77"/>
    <w:rsid w:val="00BC4D5F"/>
    <w:rsid w:val="00BC710D"/>
    <w:rsid w:val="00BC7CDB"/>
    <w:rsid w:val="00BD395E"/>
    <w:rsid w:val="00BD4079"/>
    <w:rsid w:val="00BE39FC"/>
    <w:rsid w:val="00BE6477"/>
    <w:rsid w:val="00BF30E5"/>
    <w:rsid w:val="00C0058C"/>
    <w:rsid w:val="00C00F60"/>
    <w:rsid w:val="00C13AAC"/>
    <w:rsid w:val="00C14B77"/>
    <w:rsid w:val="00C17B27"/>
    <w:rsid w:val="00C21770"/>
    <w:rsid w:val="00C25FCC"/>
    <w:rsid w:val="00C34128"/>
    <w:rsid w:val="00C437A3"/>
    <w:rsid w:val="00C56301"/>
    <w:rsid w:val="00C61B91"/>
    <w:rsid w:val="00C64E50"/>
    <w:rsid w:val="00C735C0"/>
    <w:rsid w:val="00C774C6"/>
    <w:rsid w:val="00C85870"/>
    <w:rsid w:val="00C92684"/>
    <w:rsid w:val="00CB0D48"/>
    <w:rsid w:val="00CB2B26"/>
    <w:rsid w:val="00CC4554"/>
    <w:rsid w:val="00CD6DC3"/>
    <w:rsid w:val="00CE6BCC"/>
    <w:rsid w:val="00CF0242"/>
    <w:rsid w:val="00CF2C5A"/>
    <w:rsid w:val="00D10CFE"/>
    <w:rsid w:val="00D1514C"/>
    <w:rsid w:val="00D36100"/>
    <w:rsid w:val="00D479B6"/>
    <w:rsid w:val="00D52AA8"/>
    <w:rsid w:val="00D57268"/>
    <w:rsid w:val="00D60BB0"/>
    <w:rsid w:val="00D765DC"/>
    <w:rsid w:val="00D76FCA"/>
    <w:rsid w:val="00D7778D"/>
    <w:rsid w:val="00D81042"/>
    <w:rsid w:val="00D90A4E"/>
    <w:rsid w:val="00D90F6A"/>
    <w:rsid w:val="00D95EC0"/>
    <w:rsid w:val="00D9695F"/>
    <w:rsid w:val="00DA4AB6"/>
    <w:rsid w:val="00DA7047"/>
    <w:rsid w:val="00DD175A"/>
    <w:rsid w:val="00DD363A"/>
    <w:rsid w:val="00DD458A"/>
    <w:rsid w:val="00DD5609"/>
    <w:rsid w:val="00DD7907"/>
    <w:rsid w:val="00DE279F"/>
    <w:rsid w:val="00DF0758"/>
    <w:rsid w:val="00DF2488"/>
    <w:rsid w:val="00DF52B3"/>
    <w:rsid w:val="00E00841"/>
    <w:rsid w:val="00E02C40"/>
    <w:rsid w:val="00E03086"/>
    <w:rsid w:val="00E10409"/>
    <w:rsid w:val="00E11CF5"/>
    <w:rsid w:val="00E122BE"/>
    <w:rsid w:val="00E15E6E"/>
    <w:rsid w:val="00E201FE"/>
    <w:rsid w:val="00E27264"/>
    <w:rsid w:val="00E309E9"/>
    <w:rsid w:val="00E349D5"/>
    <w:rsid w:val="00E524B4"/>
    <w:rsid w:val="00E57516"/>
    <w:rsid w:val="00E63D8F"/>
    <w:rsid w:val="00E67DD1"/>
    <w:rsid w:val="00E7563F"/>
    <w:rsid w:val="00E81604"/>
    <w:rsid w:val="00E836C2"/>
    <w:rsid w:val="00E923D3"/>
    <w:rsid w:val="00E95548"/>
    <w:rsid w:val="00E957E1"/>
    <w:rsid w:val="00EA062F"/>
    <w:rsid w:val="00EA192C"/>
    <w:rsid w:val="00EA6F69"/>
    <w:rsid w:val="00EB2465"/>
    <w:rsid w:val="00EB6161"/>
    <w:rsid w:val="00EC04BF"/>
    <w:rsid w:val="00EC5DE1"/>
    <w:rsid w:val="00EE23E9"/>
    <w:rsid w:val="00EE4047"/>
    <w:rsid w:val="00EF55E5"/>
    <w:rsid w:val="00EF6BC0"/>
    <w:rsid w:val="00F03EA8"/>
    <w:rsid w:val="00F1352C"/>
    <w:rsid w:val="00F20694"/>
    <w:rsid w:val="00F210C9"/>
    <w:rsid w:val="00F25B1E"/>
    <w:rsid w:val="00F34530"/>
    <w:rsid w:val="00F36C11"/>
    <w:rsid w:val="00F434BD"/>
    <w:rsid w:val="00F44C3C"/>
    <w:rsid w:val="00F44F4A"/>
    <w:rsid w:val="00F52760"/>
    <w:rsid w:val="00F66DA2"/>
    <w:rsid w:val="00F81F1C"/>
    <w:rsid w:val="00F841D3"/>
    <w:rsid w:val="00F912FD"/>
    <w:rsid w:val="00F958AF"/>
    <w:rsid w:val="00FA0F12"/>
    <w:rsid w:val="00FA2D2A"/>
    <w:rsid w:val="00FC1318"/>
    <w:rsid w:val="00FD6E6A"/>
    <w:rsid w:val="00FD7290"/>
    <w:rsid w:val="00FE0894"/>
    <w:rsid w:val="00FE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C843D"/>
  <w15:docId w15:val="{439B4852-ED67-4629-8EC0-6D3D8E4C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B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B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5EC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43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4B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43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4BD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0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0183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12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326C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326C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Алтынай Мураталиева</cp:lastModifiedBy>
  <cp:revision>2</cp:revision>
  <cp:lastPrinted>2023-01-25T05:47:00Z</cp:lastPrinted>
  <dcterms:created xsi:type="dcterms:W3CDTF">2023-01-31T05:38:00Z</dcterms:created>
  <dcterms:modified xsi:type="dcterms:W3CDTF">2023-01-31T05:38:00Z</dcterms:modified>
</cp:coreProperties>
</file>